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F4" w:rsidRPr="0068148E" w:rsidRDefault="00F068F4" w:rsidP="00F068F4">
      <w:pPr>
        <w:spacing w:after="0"/>
        <w:jc w:val="center"/>
        <w:rPr>
          <w:rFonts w:ascii="Times New Roman" w:hAnsi="Times New Roman" w:cs="Times New Roman"/>
          <w:sz w:val="24"/>
          <w:szCs w:val="24"/>
        </w:rPr>
      </w:pPr>
      <w:r w:rsidRPr="0068148E">
        <w:rPr>
          <w:rFonts w:ascii="Times New Roman" w:hAnsi="Times New Roman" w:cs="Times New Roman"/>
          <w:sz w:val="24"/>
          <w:szCs w:val="24"/>
        </w:rPr>
        <w:t>Rokiškio raj. savivaldybės Šeimos taryba</w:t>
      </w:r>
      <w:r>
        <w:rPr>
          <w:rFonts w:ascii="Times New Roman" w:hAnsi="Times New Roman" w:cs="Times New Roman"/>
          <w:sz w:val="24"/>
          <w:szCs w:val="24"/>
        </w:rPr>
        <w:t>,</w:t>
      </w:r>
    </w:p>
    <w:p w:rsidR="00F068F4" w:rsidRDefault="00F068F4" w:rsidP="00F068F4">
      <w:pPr>
        <w:spacing w:after="0"/>
        <w:jc w:val="center"/>
        <w:rPr>
          <w:rFonts w:ascii="Times New Roman" w:hAnsi="Times New Roman" w:cs="Times New Roman"/>
          <w:sz w:val="24"/>
          <w:szCs w:val="24"/>
        </w:rPr>
      </w:pPr>
      <w:r w:rsidRPr="0068148E">
        <w:rPr>
          <w:rFonts w:ascii="Times New Roman" w:hAnsi="Times New Roman" w:cs="Times New Roman"/>
          <w:sz w:val="24"/>
          <w:szCs w:val="24"/>
        </w:rPr>
        <w:t>Rokišk</w:t>
      </w:r>
      <w:r>
        <w:rPr>
          <w:rFonts w:ascii="Times New Roman" w:hAnsi="Times New Roman" w:cs="Times New Roman"/>
          <w:sz w:val="24"/>
          <w:szCs w:val="24"/>
        </w:rPr>
        <w:t>io jaunimo organizacijų sąjunga„</w:t>
      </w:r>
      <w:r w:rsidRPr="0068148E">
        <w:rPr>
          <w:rFonts w:ascii="Times New Roman" w:hAnsi="Times New Roman" w:cs="Times New Roman"/>
          <w:sz w:val="24"/>
          <w:szCs w:val="24"/>
        </w:rPr>
        <w:t>Apvalus stalas</w:t>
      </w:r>
      <w:r>
        <w:rPr>
          <w:rFonts w:ascii="Times New Roman" w:hAnsi="Times New Roman" w:cs="Times New Roman"/>
          <w:sz w:val="24"/>
          <w:szCs w:val="24"/>
        </w:rPr>
        <w:t>“</w:t>
      </w:r>
    </w:p>
    <w:p w:rsidR="00F068F4" w:rsidRDefault="00F068F4" w:rsidP="00F068F4">
      <w:pPr>
        <w:spacing w:after="0"/>
        <w:rPr>
          <w:rFonts w:ascii="Times New Roman" w:hAnsi="Times New Roman" w:cs="Times New Roman"/>
          <w:sz w:val="24"/>
          <w:szCs w:val="24"/>
        </w:rPr>
      </w:pPr>
    </w:p>
    <w:p w:rsidR="00F068F4" w:rsidRPr="0068148E" w:rsidRDefault="00F068F4" w:rsidP="00F068F4">
      <w:pPr>
        <w:spacing w:after="0"/>
        <w:rPr>
          <w:rFonts w:ascii="Times New Roman" w:hAnsi="Times New Roman" w:cs="Times New Roman"/>
          <w:sz w:val="24"/>
          <w:szCs w:val="24"/>
        </w:rPr>
      </w:pPr>
    </w:p>
    <w:p w:rsidR="00F068F4" w:rsidRDefault="00F068F4" w:rsidP="00A97605">
      <w:pPr>
        <w:spacing w:after="0"/>
        <w:rPr>
          <w:rFonts w:ascii="Times New Roman" w:hAnsi="Times New Roman" w:cs="Times New Roman"/>
          <w:sz w:val="24"/>
          <w:szCs w:val="24"/>
        </w:rPr>
      </w:pPr>
      <w:r w:rsidRPr="0068148E">
        <w:rPr>
          <w:rFonts w:ascii="Times New Roman" w:hAnsi="Times New Roman" w:cs="Times New Roman"/>
          <w:sz w:val="24"/>
          <w:szCs w:val="24"/>
        </w:rPr>
        <w:t>Rokiškio raj</w:t>
      </w:r>
      <w:r w:rsidR="00A97605">
        <w:rPr>
          <w:rFonts w:ascii="Times New Roman" w:hAnsi="Times New Roman" w:cs="Times New Roman"/>
          <w:sz w:val="24"/>
          <w:szCs w:val="24"/>
        </w:rPr>
        <w:t>ono</w:t>
      </w:r>
      <w:r w:rsidRPr="0068148E">
        <w:rPr>
          <w:rFonts w:ascii="Times New Roman" w:hAnsi="Times New Roman" w:cs="Times New Roman"/>
          <w:sz w:val="24"/>
          <w:szCs w:val="24"/>
        </w:rPr>
        <w:t xml:space="preserve"> savivaldybės </w:t>
      </w:r>
      <w:r w:rsidR="00774A08">
        <w:rPr>
          <w:rFonts w:ascii="Times New Roman" w:hAnsi="Times New Roman" w:cs="Times New Roman"/>
          <w:sz w:val="24"/>
          <w:szCs w:val="24"/>
        </w:rPr>
        <w:t>tarybai</w:t>
      </w:r>
      <w:r w:rsidR="00A97605">
        <w:rPr>
          <w:rFonts w:ascii="Times New Roman" w:hAnsi="Times New Roman" w:cs="Times New Roman"/>
          <w:sz w:val="24"/>
          <w:szCs w:val="24"/>
        </w:rPr>
        <w:tab/>
      </w:r>
      <w:r w:rsidR="00A97605">
        <w:rPr>
          <w:rFonts w:ascii="Times New Roman" w:hAnsi="Times New Roman" w:cs="Times New Roman"/>
          <w:sz w:val="24"/>
          <w:szCs w:val="24"/>
        </w:rPr>
        <w:tab/>
      </w:r>
      <w:r w:rsidR="00A97605">
        <w:rPr>
          <w:rFonts w:ascii="Times New Roman" w:hAnsi="Times New Roman" w:cs="Times New Roman"/>
          <w:sz w:val="24"/>
          <w:szCs w:val="24"/>
        </w:rPr>
        <w:tab/>
      </w:r>
      <w:r w:rsidR="00A97605">
        <w:rPr>
          <w:rFonts w:ascii="Times New Roman" w:hAnsi="Times New Roman" w:cs="Times New Roman"/>
          <w:sz w:val="24"/>
          <w:szCs w:val="24"/>
        </w:rPr>
        <w:tab/>
      </w:r>
      <w:r w:rsidR="00A97605">
        <w:rPr>
          <w:rFonts w:ascii="Times New Roman" w:hAnsi="Times New Roman" w:cs="Times New Roman"/>
          <w:sz w:val="24"/>
          <w:szCs w:val="24"/>
        </w:rPr>
        <w:tab/>
      </w:r>
      <w:r w:rsidR="00A97605">
        <w:rPr>
          <w:rFonts w:ascii="Times New Roman" w:hAnsi="Times New Roman" w:cs="Times New Roman"/>
          <w:sz w:val="24"/>
          <w:szCs w:val="24"/>
        </w:rPr>
        <w:tab/>
      </w:r>
      <w:r w:rsidRPr="0068148E">
        <w:rPr>
          <w:rFonts w:ascii="Times New Roman" w:hAnsi="Times New Roman" w:cs="Times New Roman"/>
          <w:sz w:val="24"/>
          <w:szCs w:val="24"/>
        </w:rPr>
        <w:t xml:space="preserve">2017 m. birželio </w:t>
      </w:r>
      <w:r>
        <w:rPr>
          <w:rFonts w:ascii="Times New Roman" w:hAnsi="Times New Roman" w:cs="Times New Roman"/>
          <w:sz w:val="24"/>
          <w:szCs w:val="24"/>
        </w:rPr>
        <w:t>2</w:t>
      </w:r>
      <w:r w:rsidR="00774A08">
        <w:rPr>
          <w:rFonts w:ascii="Times New Roman" w:hAnsi="Times New Roman" w:cs="Times New Roman"/>
          <w:sz w:val="24"/>
          <w:szCs w:val="24"/>
        </w:rPr>
        <w:t>2</w:t>
      </w:r>
      <w:r w:rsidRPr="0068148E">
        <w:rPr>
          <w:rFonts w:ascii="Times New Roman" w:hAnsi="Times New Roman" w:cs="Times New Roman"/>
          <w:sz w:val="24"/>
          <w:szCs w:val="24"/>
        </w:rPr>
        <w:t xml:space="preserve"> d.</w:t>
      </w:r>
    </w:p>
    <w:p w:rsidR="00774A08" w:rsidRPr="0068148E" w:rsidRDefault="00774A08" w:rsidP="00F068F4">
      <w:pPr>
        <w:spacing w:after="0"/>
        <w:jc w:val="right"/>
        <w:rPr>
          <w:rFonts w:ascii="Times New Roman" w:hAnsi="Times New Roman" w:cs="Times New Roman"/>
          <w:sz w:val="24"/>
          <w:szCs w:val="24"/>
        </w:rPr>
      </w:pPr>
    </w:p>
    <w:p w:rsidR="00F068F4" w:rsidRPr="0068148E" w:rsidRDefault="00F068F4" w:rsidP="00F068F4">
      <w:pPr>
        <w:rPr>
          <w:rFonts w:ascii="Times New Roman" w:hAnsi="Times New Roman" w:cs="Times New Roman"/>
          <w:sz w:val="24"/>
          <w:szCs w:val="24"/>
        </w:rPr>
      </w:pPr>
    </w:p>
    <w:p w:rsidR="00F068F4" w:rsidRDefault="00F068F4" w:rsidP="00F068F4">
      <w:pPr>
        <w:jc w:val="center"/>
        <w:rPr>
          <w:rFonts w:ascii="Times New Roman" w:hAnsi="Times New Roman" w:cs="Times New Roman"/>
          <w:sz w:val="24"/>
          <w:szCs w:val="24"/>
        </w:rPr>
      </w:pPr>
      <w:r w:rsidRPr="0068148E">
        <w:rPr>
          <w:rFonts w:ascii="Times New Roman" w:hAnsi="Times New Roman" w:cs="Times New Roman"/>
          <w:sz w:val="24"/>
          <w:szCs w:val="24"/>
        </w:rPr>
        <w:t>KREIPIMASIS</w:t>
      </w:r>
    </w:p>
    <w:p w:rsidR="00F068F4" w:rsidRPr="0068148E" w:rsidRDefault="00F068F4" w:rsidP="00F068F4">
      <w:pPr>
        <w:jc w:val="center"/>
        <w:rPr>
          <w:rFonts w:ascii="Times New Roman" w:hAnsi="Times New Roman" w:cs="Times New Roman"/>
          <w:sz w:val="24"/>
          <w:szCs w:val="24"/>
        </w:rPr>
      </w:pPr>
    </w:p>
    <w:p w:rsidR="00F068F4" w:rsidRDefault="00F068F4" w:rsidP="00F06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Prašome nagrinėti klausimą dėl galimybės  dalyvauti  MAXIMA, LT projekte, kurio metu būtų pradėta įgyvendinti  Rokiškio jaunimo iškelta idėja </w:t>
      </w:r>
      <w:r w:rsidR="00C803D1">
        <w:rPr>
          <w:rFonts w:ascii="Times New Roman" w:eastAsia="Times New Roman" w:hAnsi="Times New Roman" w:cs="Times New Roman"/>
          <w:sz w:val="24"/>
          <w:szCs w:val="24"/>
        </w:rPr>
        <w:t>–</w:t>
      </w:r>
      <w:r w:rsidR="00C803D1" w:rsidRPr="002620A8">
        <w:rPr>
          <w:rFonts w:ascii="Times New Roman" w:eastAsia="Times New Roman" w:hAnsi="Times New Roman" w:cs="Times New Roman"/>
          <w:b/>
          <w:sz w:val="24"/>
          <w:szCs w:val="24"/>
        </w:rPr>
        <w:t>„J</w:t>
      </w:r>
      <w:r w:rsidRPr="00C803D1">
        <w:rPr>
          <w:rFonts w:ascii="Times New Roman" w:eastAsia="Times New Roman" w:hAnsi="Times New Roman" w:cs="Times New Roman"/>
          <w:b/>
          <w:sz w:val="24"/>
          <w:szCs w:val="24"/>
        </w:rPr>
        <w:t>aunimo erdvės Rokiškio mieste įkūrimas</w:t>
      </w:r>
      <w:r w:rsidR="00C803D1">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rsidR="00F068F4" w:rsidRDefault="00F068F4" w:rsidP="00F068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068F4">
        <w:rPr>
          <w:rFonts w:ascii="Times New Roman" w:eastAsia="Times New Roman" w:hAnsi="Times New Roman" w:cs="Times New Roman"/>
          <w:i/>
          <w:sz w:val="24"/>
          <w:szCs w:val="24"/>
        </w:rPr>
        <w:t>Problema</w:t>
      </w:r>
      <w:r>
        <w:rPr>
          <w:rFonts w:ascii="Times New Roman" w:eastAsia="Times New Roman" w:hAnsi="Times New Roman" w:cs="Times New Roman"/>
          <w:sz w:val="24"/>
          <w:szCs w:val="24"/>
        </w:rPr>
        <w:t>. I</w:t>
      </w:r>
      <w:r w:rsidRPr="009B1F1B">
        <w:rPr>
          <w:rFonts w:ascii="Times New Roman" w:eastAsia="Times New Roman" w:hAnsi="Times New Roman" w:cs="Times New Roman"/>
          <w:sz w:val="24"/>
          <w:szCs w:val="24"/>
        </w:rPr>
        <w:t>nformacinėms technologijoms užval</w:t>
      </w:r>
      <w:bookmarkStart w:id="0" w:name="_GoBack"/>
      <w:bookmarkEnd w:id="0"/>
      <w:r w:rsidRPr="009B1F1B">
        <w:rPr>
          <w:rFonts w:ascii="Times New Roman" w:eastAsia="Times New Roman" w:hAnsi="Times New Roman" w:cs="Times New Roman"/>
          <w:sz w:val="24"/>
          <w:szCs w:val="24"/>
        </w:rPr>
        <w:t>dant beveik vis</w:t>
      </w:r>
      <w:r>
        <w:rPr>
          <w:rFonts w:ascii="Times New Roman" w:eastAsia="Times New Roman" w:hAnsi="Times New Roman" w:cs="Times New Roman"/>
          <w:sz w:val="24"/>
          <w:szCs w:val="24"/>
        </w:rPr>
        <w:t>ą</w:t>
      </w:r>
      <w:r w:rsidRPr="009B1F1B">
        <w:rPr>
          <w:rFonts w:ascii="Times New Roman" w:eastAsia="Times New Roman" w:hAnsi="Times New Roman" w:cs="Times New Roman"/>
          <w:sz w:val="24"/>
          <w:szCs w:val="24"/>
        </w:rPr>
        <w:t xml:space="preserve"> jaunų žmonių laiką, </w:t>
      </w:r>
      <w:r>
        <w:rPr>
          <w:rFonts w:ascii="Times New Roman" w:eastAsia="Times New Roman" w:hAnsi="Times New Roman" w:cs="Times New Roman"/>
          <w:sz w:val="24"/>
          <w:szCs w:val="24"/>
        </w:rPr>
        <w:t>betarpiško bendravimo lieka vis mažiau ir tai darosi problema visuomenėje, ypač jaunimo tarpe.</w:t>
      </w:r>
      <w:r w:rsidRPr="009B1F1B">
        <w:rPr>
          <w:rFonts w:ascii="Times New Roman" w:eastAsia="Times New Roman" w:hAnsi="Times New Roman" w:cs="Times New Roman"/>
          <w:sz w:val="24"/>
          <w:szCs w:val="24"/>
        </w:rPr>
        <w:t xml:space="preserve"> Rokiškio mieste nėra erdvės, kurioje rinktųsi jaunimas ir prasmingai leistų laiką. Šiuo metu jaunimas renkasi mašinų stovėjimo aikštelėse ir bendrauja sėdėdami automobiliuose.</w:t>
      </w:r>
    </w:p>
    <w:p w:rsidR="00F068F4" w:rsidRDefault="00F068F4" w:rsidP="00F068F4">
      <w:pPr>
        <w:spacing w:after="0" w:line="240" w:lineRule="auto"/>
        <w:ind w:firstLine="720"/>
        <w:jc w:val="both"/>
        <w:rPr>
          <w:rFonts w:ascii="Times New Roman" w:eastAsia="Times New Roman" w:hAnsi="Times New Roman" w:cs="Times New Roman"/>
          <w:sz w:val="24"/>
          <w:szCs w:val="24"/>
        </w:rPr>
      </w:pPr>
      <w:r w:rsidRPr="00F068F4">
        <w:rPr>
          <w:rFonts w:ascii="Times New Roman" w:eastAsia="Times New Roman" w:hAnsi="Times New Roman" w:cs="Times New Roman"/>
          <w:i/>
          <w:sz w:val="24"/>
          <w:szCs w:val="24"/>
        </w:rPr>
        <w:t>Idėja</w:t>
      </w:r>
      <w:r>
        <w:rPr>
          <w:rFonts w:ascii="Times New Roman" w:eastAsia="Times New Roman" w:hAnsi="Times New Roman" w:cs="Times New Roman"/>
          <w:sz w:val="24"/>
          <w:szCs w:val="24"/>
        </w:rPr>
        <w:t xml:space="preserve">. </w:t>
      </w:r>
      <w:r w:rsidRPr="009B1F1B">
        <w:rPr>
          <w:rFonts w:ascii="Times New Roman" w:eastAsia="Times New Roman" w:hAnsi="Times New Roman" w:cs="Times New Roman"/>
          <w:sz w:val="24"/>
          <w:szCs w:val="24"/>
        </w:rPr>
        <w:t xml:space="preserve"> Rokišk</w:t>
      </w:r>
      <w:r>
        <w:rPr>
          <w:rFonts w:ascii="Times New Roman" w:eastAsia="Times New Roman" w:hAnsi="Times New Roman" w:cs="Times New Roman"/>
          <w:sz w:val="24"/>
          <w:szCs w:val="24"/>
        </w:rPr>
        <w:t>io jaunimo organizacijų sąjunga</w:t>
      </w:r>
      <w:r w:rsidRPr="009B1F1B">
        <w:rPr>
          <w:rFonts w:ascii="Times New Roman" w:eastAsia="Times New Roman" w:hAnsi="Times New Roman" w:cs="Times New Roman"/>
          <w:sz w:val="24"/>
          <w:szCs w:val="24"/>
        </w:rPr>
        <w:t xml:space="preserve"> „Apvalus stalas“ iškėlė idėją įrengti mieste erdvę, kuri būtų patraukli jaunimo susibūrimams. Čia jauni žmonės turėtų galimybę burtis ir kartu pramogauti, bendrauti gryname ore. Jaunimas norėtų, kad šioje erdvėje būtų įren</w:t>
      </w:r>
      <w:r w:rsidR="00F7255C">
        <w:rPr>
          <w:rFonts w:ascii="Times New Roman" w:eastAsia="Times New Roman" w:hAnsi="Times New Roman" w:cs="Times New Roman"/>
          <w:sz w:val="24"/>
          <w:szCs w:val="24"/>
        </w:rPr>
        <w:t>gti sėdėjimo tinklai (hamakai) (</w:t>
      </w:r>
      <w:r w:rsidRPr="009B1F1B">
        <w:rPr>
          <w:rFonts w:ascii="Times New Roman" w:eastAsia="Times New Roman" w:hAnsi="Times New Roman" w:cs="Times New Roman"/>
          <w:sz w:val="24"/>
          <w:szCs w:val="24"/>
        </w:rPr>
        <w:t>paveikslas pridedamas</w:t>
      </w:r>
      <w:r w:rsidR="00F7255C">
        <w:rPr>
          <w:rFonts w:ascii="Times New Roman" w:eastAsia="Times New Roman" w:hAnsi="Times New Roman" w:cs="Times New Roman"/>
          <w:sz w:val="24"/>
          <w:szCs w:val="24"/>
        </w:rPr>
        <w:t>)</w:t>
      </w:r>
      <w:r w:rsidRPr="009B1F1B">
        <w:rPr>
          <w:rFonts w:ascii="Times New Roman" w:eastAsia="Times New Roman" w:hAnsi="Times New Roman" w:cs="Times New Roman"/>
          <w:sz w:val="24"/>
          <w:szCs w:val="24"/>
        </w:rPr>
        <w:t>, įrengtas laisvas priėjimas prie Wi-Fi tinklo (jis būtų vienas iš jaunimo traukos objektų). Esant galimybei</w:t>
      </w:r>
      <w:r w:rsidR="00F7255C">
        <w:rPr>
          <w:rFonts w:ascii="Times New Roman" w:eastAsia="Times New Roman" w:hAnsi="Times New Roman" w:cs="Times New Roman"/>
          <w:sz w:val="24"/>
          <w:szCs w:val="24"/>
        </w:rPr>
        <w:t xml:space="preserve"> (galbūt tęstiniuose projektuose, derinant su atlikto techninio projekto reikalavimais )</w:t>
      </w:r>
      <w:r w:rsidRPr="009B1F1B">
        <w:rPr>
          <w:rFonts w:ascii="Times New Roman" w:eastAsia="Times New Roman" w:hAnsi="Times New Roman" w:cs="Times New Roman"/>
          <w:sz w:val="24"/>
          <w:szCs w:val="24"/>
        </w:rPr>
        <w:t xml:space="preserve"> - įrengti žaidimų stalai</w:t>
      </w:r>
      <w:r>
        <w:rPr>
          <w:rFonts w:ascii="Times New Roman" w:eastAsia="Times New Roman" w:hAnsi="Times New Roman" w:cs="Times New Roman"/>
          <w:sz w:val="24"/>
          <w:szCs w:val="24"/>
        </w:rPr>
        <w:t xml:space="preserve"> (kaip pavyzdį pridėjom pav., tačiau jie gali būti kitokie),</w:t>
      </w:r>
      <w:r w:rsidRPr="009B1F1B">
        <w:rPr>
          <w:rFonts w:ascii="Times New Roman" w:eastAsia="Times New Roman" w:hAnsi="Times New Roman" w:cs="Times New Roman"/>
          <w:sz w:val="24"/>
          <w:szCs w:val="24"/>
        </w:rPr>
        <w:t xml:space="preserve"> suoliukai, treniruokliai</w:t>
      </w:r>
      <w:r w:rsidR="004A2782">
        <w:rPr>
          <w:rFonts w:ascii="Times New Roman" w:eastAsia="Times New Roman" w:hAnsi="Times New Roman" w:cs="Times New Roman"/>
          <w:sz w:val="24"/>
          <w:szCs w:val="24"/>
        </w:rPr>
        <w:t>,</w:t>
      </w:r>
      <w:r w:rsidR="00A97605">
        <w:rPr>
          <w:rFonts w:ascii="Times New Roman" w:eastAsia="Times New Roman" w:hAnsi="Times New Roman" w:cs="Times New Roman"/>
          <w:sz w:val="24"/>
          <w:szCs w:val="24"/>
        </w:rPr>
        <w:t xml:space="preserve"> </w:t>
      </w:r>
      <w:r w:rsidR="00F7255C">
        <w:rPr>
          <w:rFonts w:ascii="Times New Roman" w:eastAsia="Times New Roman" w:hAnsi="Times New Roman" w:cs="Times New Roman"/>
          <w:sz w:val="24"/>
          <w:szCs w:val="24"/>
        </w:rPr>
        <w:t>estrada ir pan.</w:t>
      </w:r>
      <w:r w:rsidRPr="009B1F1B">
        <w:rPr>
          <w:rFonts w:ascii="Times New Roman" w:eastAsia="Times New Roman" w:hAnsi="Times New Roman" w:cs="Times New Roman"/>
          <w:sz w:val="24"/>
          <w:szCs w:val="24"/>
        </w:rPr>
        <w:t>.</w:t>
      </w:r>
      <w:r w:rsidR="00C803D1">
        <w:rPr>
          <w:rFonts w:ascii="Times New Roman" w:eastAsia="Times New Roman" w:hAnsi="Times New Roman" w:cs="Times New Roman"/>
          <w:sz w:val="24"/>
          <w:szCs w:val="24"/>
        </w:rPr>
        <w:t xml:space="preserve"> Atlikus apklausą jaunų žmonių tarpe, paaiškėjo, kad jie norėtų savo erdvę kurti J.Smuškevičiaus aikštėje. </w:t>
      </w:r>
      <w:r w:rsidR="00F7255C">
        <w:rPr>
          <w:rFonts w:ascii="Times New Roman" w:eastAsia="Times New Roman" w:hAnsi="Times New Roman" w:cs="Times New Roman"/>
          <w:sz w:val="24"/>
          <w:szCs w:val="24"/>
        </w:rPr>
        <w:t>Jaunimas tikisi, kad gavus MAXIMA,LT projekto finansavimą, būtų:</w:t>
      </w:r>
    </w:p>
    <w:p w:rsidR="00F7255C" w:rsidRPr="002620A8" w:rsidRDefault="00F7255C" w:rsidP="002620A8">
      <w:pPr>
        <w:pStyle w:val="Sraopastraipa"/>
        <w:numPr>
          <w:ilvl w:val="0"/>
          <w:numId w:val="1"/>
        </w:numPr>
        <w:spacing w:after="0" w:line="240" w:lineRule="auto"/>
        <w:jc w:val="both"/>
        <w:rPr>
          <w:rFonts w:ascii="Times New Roman" w:eastAsia="Times New Roman" w:hAnsi="Times New Roman" w:cs="Times New Roman"/>
          <w:sz w:val="24"/>
          <w:szCs w:val="24"/>
        </w:rPr>
      </w:pPr>
      <w:r w:rsidRPr="002620A8">
        <w:rPr>
          <w:rFonts w:ascii="Times New Roman" w:eastAsia="Times New Roman" w:hAnsi="Times New Roman" w:cs="Times New Roman"/>
          <w:sz w:val="24"/>
          <w:szCs w:val="24"/>
        </w:rPr>
        <w:t>Nupirkti ir įrengti sėdėjimo tinklai (hamakai</w:t>
      </w:r>
      <w:r w:rsidR="002620A8" w:rsidRPr="002620A8">
        <w:rPr>
          <w:rFonts w:ascii="Times New Roman" w:eastAsia="Times New Roman" w:hAnsi="Times New Roman" w:cs="Times New Roman"/>
          <w:sz w:val="24"/>
          <w:szCs w:val="24"/>
        </w:rPr>
        <w:t>);</w:t>
      </w:r>
    </w:p>
    <w:p w:rsidR="00F7255C" w:rsidRPr="002620A8" w:rsidRDefault="00F7255C" w:rsidP="002620A8">
      <w:pPr>
        <w:pStyle w:val="Sraopastraipa"/>
        <w:numPr>
          <w:ilvl w:val="0"/>
          <w:numId w:val="1"/>
        </w:numPr>
        <w:spacing w:after="0" w:line="240" w:lineRule="auto"/>
        <w:jc w:val="both"/>
        <w:rPr>
          <w:rFonts w:ascii="Times New Roman" w:eastAsia="Times New Roman" w:hAnsi="Times New Roman" w:cs="Times New Roman"/>
          <w:sz w:val="24"/>
          <w:szCs w:val="24"/>
        </w:rPr>
      </w:pPr>
      <w:r w:rsidRPr="002620A8">
        <w:rPr>
          <w:rFonts w:ascii="Times New Roman" w:eastAsia="Times New Roman" w:hAnsi="Times New Roman" w:cs="Times New Roman"/>
          <w:sz w:val="24"/>
          <w:szCs w:val="24"/>
        </w:rPr>
        <w:t>Į</w:t>
      </w:r>
      <w:r w:rsidR="002620A8" w:rsidRPr="002620A8">
        <w:rPr>
          <w:rFonts w:ascii="Times New Roman" w:eastAsia="Times New Roman" w:hAnsi="Times New Roman" w:cs="Times New Roman"/>
          <w:sz w:val="24"/>
          <w:szCs w:val="24"/>
        </w:rPr>
        <w:t>rengta</w:t>
      </w:r>
      <w:r w:rsidR="00A97605">
        <w:rPr>
          <w:rFonts w:ascii="Times New Roman" w:eastAsia="Times New Roman" w:hAnsi="Times New Roman" w:cs="Times New Roman"/>
          <w:sz w:val="24"/>
          <w:szCs w:val="24"/>
        </w:rPr>
        <w:t xml:space="preserve"> </w:t>
      </w:r>
      <w:r w:rsidRPr="002620A8">
        <w:rPr>
          <w:rFonts w:ascii="Times New Roman" w:eastAsia="Times New Roman" w:hAnsi="Times New Roman" w:cs="Times New Roman"/>
          <w:sz w:val="24"/>
          <w:szCs w:val="24"/>
        </w:rPr>
        <w:t>Wi-Fi prieiga J.</w:t>
      </w:r>
      <w:r w:rsidR="00A97605">
        <w:rPr>
          <w:rFonts w:ascii="Times New Roman" w:eastAsia="Times New Roman" w:hAnsi="Times New Roman" w:cs="Times New Roman"/>
          <w:sz w:val="24"/>
          <w:szCs w:val="24"/>
        </w:rPr>
        <w:t xml:space="preserve"> </w:t>
      </w:r>
      <w:r w:rsidRPr="002620A8">
        <w:rPr>
          <w:rFonts w:ascii="Times New Roman" w:eastAsia="Times New Roman" w:hAnsi="Times New Roman" w:cs="Times New Roman"/>
          <w:sz w:val="24"/>
          <w:szCs w:val="24"/>
        </w:rPr>
        <w:t>Smuškevičiaus aikštėje</w:t>
      </w:r>
      <w:r w:rsidR="002620A8" w:rsidRPr="002620A8">
        <w:rPr>
          <w:rFonts w:ascii="Times New Roman" w:eastAsia="Times New Roman" w:hAnsi="Times New Roman" w:cs="Times New Roman"/>
          <w:sz w:val="24"/>
          <w:szCs w:val="24"/>
        </w:rPr>
        <w:t>;</w:t>
      </w:r>
    </w:p>
    <w:p w:rsidR="002620A8" w:rsidRPr="002620A8" w:rsidRDefault="002620A8" w:rsidP="002620A8">
      <w:pPr>
        <w:pStyle w:val="Sraopastraipa"/>
        <w:numPr>
          <w:ilvl w:val="0"/>
          <w:numId w:val="1"/>
        </w:numPr>
        <w:spacing w:after="0" w:line="240" w:lineRule="auto"/>
        <w:jc w:val="both"/>
        <w:rPr>
          <w:rFonts w:ascii="Times New Roman" w:eastAsia="Times New Roman" w:hAnsi="Times New Roman" w:cs="Times New Roman"/>
          <w:sz w:val="24"/>
          <w:szCs w:val="24"/>
        </w:rPr>
      </w:pPr>
      <w:r w:rsidRPr="002620A8">
        <w:rPr>
          <w:rFonts w:ascii="Times New Roman" w:eastAsia="Times New Roman" w:hAnsi="Times New Roman" w:cs="Times New Roman"/>
          <w:sz w:val="24"/>
          <w:szCs w:val="24"/>
        </w:rPr>
        <w:t>Kiek įmanoma sutvarkyta aikštės aplinka (nupjauta žolė, nugenėti medžiai ir pan.).</w:t>
      </w:r>
    </w:p>
    <w:p w:rsidR="00C803D1" w:rsidRDefault="00F068F4" w:rsidP="00F068F4">
      <w:pPr>
        <w:tabs>
          <w:tab w:val="left" w:pos="567"/>
        </w:tabs>
        <w:spacing w:after="0" w:line="240" w:lineRule="auto"/>
        <w:jc w:val="both"/>
        <w:textAlignment w:val="baseline"/>
        <w:rPr>
          <w:rFonts w:ascii="Times New Roman" w:eastAsia="Times New Roman" w:hAnsi="Times New Roman" w:cs="Times New Roman"/>
          <w:sz w:val="24"/>
          <w:szCs w:val="24"/>
        </w:rPr>
      </w:pPr>
      <w:r w:rsidRPr="009B1F1B">
        <w:rPr>
          <w:rFonts w:ascii="Times New Roman" w:eastAsia="Times New Roman" w:hAnsi="Times New Roman" w:cs="Times New Roman"/>
          <w:sz w:val="24"/>
          <w:szCs w:val="24"/>
        </w:rPr>
        <w:tab/>
      </w:r>
      <w:r w:rsidRPr="00F068F4">
        <w:rPr>
          <w:rFonts w:ascii="Times New Roman" w:eastAsia="Times New Roman" w:hAnsi="Times New Roman" w:cs="Times New Roman"/>
          <w:i/>
          <w:sz w:val="24"/>
          <w:szCs w:val="24"/>
        </w:rPr>
        <w:t xml:space="preserve">Projekto </w:t>
      </w:r>
      <w:r w:rsidR="00C803D1" w:rsidRPr="00F068F4">
        <w:rPr>
          <w:rFonts w:ascii="Times New Roman" w:eastAsia="Times New Roman" w:hAnsi="Times New Roman" w:cs="Times New Roman"/>
          <w:i/>
          <w:sz w:val="24"/>
          <w:szCs w:val="24"/>
        </w:rPr>
        <w:t>finansavimas</w:t>
      </w:r>
      <w:r>
        <w:rPr>
          <w:rFonts w:ascii="Times New Roman" w:eastAsia="Times New Roman" w:hAnsi="Times New Roman" w:cs="Times New Roman"/>
          <w:sz w:val="24"/>
          <w:szCs w:val="24"/>
        </w:rPr>
        <w:t>.</w:t>
      </w:r>
      <w:r w:rsidRPr="009B1F1B">
        <w:rPr>
          <w:rFonts w:ascii="Times New Roman" w:eastAsia="Times New Roman" w:hAnsi="Times New Roman" w:cs="Times New Roman"/>
          <w:sz w:val="24"/>
          <w:szCs w:val="24"/>
        </w:rPr>
        <w:t xml:space="preserve"> MAXIMA LT vykdo projektą „Mes bendruomenė 2017“, kurios prioritetas </w:t>
      </w:r>
      <w:r w:rsidRPr="00C803D1">
        <w:rPr>
          <w:rFonts w:ascii="Times New Roman" w:eastAsia="Times New Roman" w:hAnsi="Times New Roman" w:cs="Times New Roman"/>
          <w:b/>
          <w:i/>
          <w:sz w:val="24"/>
          <w:szCs w:val="24"/>
        </w:rPr>
        <w:t>– jaunimo užimtumo skatinimas</w:t>
      </w:r>
      <w:r w:rsidRPr="009B1F1B">
        <w:rPr>
          <w:rFonts w:ascii="Times New Roman" w:eastAsia="Times New Roman" w:hAnsi="Times New Roman" w:cs="Times New Roman"/>
          <w:sz w:val="24"/>
          <w:szCs w:val="24"/>
        </w:rPr>
        <w:t xml:space="preserve">. </w:t>
      </w:r>
      <w:r w:rsidR="004A2782">
        <w:rPr>
          <w:rFonts w:ascii="Times New Roman" w:eastAsia="Times New Roman" w:hAnsi="Times New Roman" w:cs="Times New Roman"/>
          <w:sz w:val="24"/>
          <w:szCs w:val="24"/>
        </w:rPr>
        <w:t xml:space="preserve">Projekto tikslai – prisidėti prie vietos bendruomenės gyvenimo kokybės gerinimo. </w:t>
      </w:r>
      <w:r w:rsidRPr="009B1F1B">
        <w:rPr>
          <w:rFonts w:ascii="Times New Roman" w:eastAsia="Times New Roman" w:hAnsi="Times New Roman" w:cs="Times New Roman"/>
          <w:sz w:val="24"/>
          <w:szCs w:val="24"/>
        </w:rPr>
        <w:t>Šio projekto metu (gavus finansavimą) būtų galima pradėti įgyvendinti jaunimo svajonę – turėti savo erdvę mieste.</w:t>
      </w:r>
    </w:p>
    <w:p w:rsidR="004A2782" w:rsidRDefault="00F7255C" w:rsidP="00F068F4">
      <w:pPr>
        <w:tabs>
          <w:tab w:val="left" w:pos="567"/>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Projekto finansavimui </w:t>
      </w:r>
      <w:r w:rsidR="004A2782">
        <w:rPr>
          <w:rFonts w:ascii="Times New Roman" w:eastAsia="Times New Roman" w:hAnsi="Times New Roman" w:cs="Times New Roman"/>
          <w:sz w:val="24"/>
          <w:szCs w:val="24"/>
        </w:rPr>
        <w:t xml:space="preserve">70 proc. (iki 12 000 eurų) skiria MAXIMA, LT ir 30 proc. – laimėjęs konkurso dalyvis. Kadangi pareiškėjas – Rokiškio raj. sav. administracija, reiks prisidėjimo iš savivaldybės biudžeto. </w:t>
      </w:r>
    </w:p>
    <w:p w:rsidR="004A2782" w:rsidRDefault="004A2782" w:rsidP="00F068F4">
      <w:pPr>
        <w:tabs>
          <w:tab w:val="left" w:pos="567"/>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Paraiškos priimamos iki 2017 m. liepos 17 d., todėl prašome skubos tvarka išnagrinėti mūsų kreipimąsi.</w:t>
      </w:r>
    </w:p>
    <w:p w:rsidR="00774A08" w:rsidRDefault="00774A08" w:rsidP="00774A08">
      <w:pPr>
        <w:tabs>
          <w:tab w:val="left" w:pos="0"/>
        </w:tabs>
        <w:spacing w:after="0"/>
        <w:rPr>
          <w:rFonts w:ascii="Times New Roman" w:hAnsi="Times New Roman" w:cs="Times New Roman"/>
          <w:sz w:val="24"/>
          <w:szCs w:val="24"/>
        </w:rPr>
      </w:pPr>
    </w:p>
    <w:p w:rsidR="00774A08" w:rsidRDefault="00774A08" w:rsidP="00774A08">
      <w:pPr>
        <w:tabs>
          <w:tab w:val="left" w:pos="0"/>
        </w:tabs>
        <w:spacing w:after="0"/>
        <w:rPr>
          <w:rFonts w:ascii="Times New Roman" w:hAnsi="Times New Roman" w:cs="Times New Roman"/>
          <w:sz w:val="24"/>
          <w:szCs w:val="24"/>
        </w:rPr>
      </w:pPr>
    </w:p>
    <w:p w:rsidR="00774A08" w:rsidRDefault="00774A08" w:rsidP="00774A08">
      <w:pPr>
        <w:tabs>
          <w:tab w:val="left" w:pos="0"/>
        </w:tabs>
        <w:spacing w:after="0"/>
        <w:rPr>
          <w:rFonts w:ascii="Times New Roman" w:hAnsi="Times New Roman" w:cs="Times New Roman"/>
          <w:sz w:val="24"/>
          <w:szCs w:val="24"/>
        </w:rPr>
      </w:pPr>
    </w:p>
    <w:p w:rsidR="00F068F4" w:rsidRDefault="00F068F4" w:rsidP="00774A08">
      <w:pPr>
        <w:tabs>
          <w:tab w:val="left" w:pos="0"/>
        </w:tabs>
        <w:spacing w:after="0"/>
        <w:rPr>
          <w:rFonts w:ascii="Times New Roman" w:hAnsi="Times New Roman" w:cs="Times New Roman"/>
          <w:sz w:val="24"/>
          <w:szCs w:val="24"/>
        </w:rPr>
      </w:pPr>
      <w:r w:rsidRPr="0068148E">
        <w:rPr>
          <w:rFonts w:ascii="Times New Roman" w:hAnsi="Times New Roman" w:cs="Times New Roman"/>
          <w:sz w:val="24"/>
          <w:szCs w:val="24"/>
        </w:rPr>
        <w:t xml:space="preserve">Rokiškio </w:t>
      </w:r>
      <w:r>
        <w:rPr>
          <w:rFonts w:ascii="Times New Roman" w:hAnsi="Times New Roman" w:cs="Times New Roman"/>
          <w:sz w:val="24"/>
          <w:szCs w:val="24"/>
        </w:rPr>
        <w:t>raj. savivaldybės Šeimos tarybos pirmininkė                         Danguolė Kondratenkienė</w:t>
      </w:r>
    </w:p>
    <w:p w:rsidR="00F068F4" w:rsidRPr="0068148E" w:rsidRDefault="00F068F4" w:rsidP="00F068F4">
      <w:pPr>
        <w:spacing w:after="0"/>
        <w:jc w:val="center"/>
        <w:rPr>
          <w:rFonts w:ascii="Times New Roman" w:hAnsi="Times New Roman" w:cs="Times New Roman"/>
          <w:sz w:val="24"/>
          <w:szCs w:val="24"/>
        </w:rPr>
      </w:pPr>
    </w:p>
    <w:p w:rsidR="00F068F4" w:rsidRDefault="00F068F4" w:rsidP="00F068F4">
      <w:pPr>
        <w:spacing w:after="0"/>
        <w:rPr>
          <w:rFonts w:ascii="Times New Roman" w:hAnsi="Times New Roman" w:cs="Times New Roman"/>
          <w:sz w:val="24"/>
          <w:szCs w:val="24"/>
        </w:rPr>
      </w:pPr>
      <w:r w:rsidRPr="0068148E">
        <w:rPr>
          <w:rFonts w:ascii="Times New Roman" w:hAnsi="Times New Roman" w:cs="Times New Roman"/>
          <w:sz w:val="24"/>
          <w:szCs w:val="24"/>
        </w:rPr>
        <w:t xml:space="preserve">Rokiškio jaunimo organizacijų sąjunga, </w:t>
      </w:r>
    </w:p>
    <w:p w:rsidR="00F068F4" w:rsidRDefault="00F068F4" w:rsidP="00F068F4">
      <w:pPr>
        <w:spacing w:after="0"/>
        <w:rPr>
          <w:rFonts w:ascii="Times New Roman" w:hAnsi="Times New Roman" w:cs="Times New Roman"/>
          <w:sz w:val="24"/>
          <w:szCs w:val="24"/>
        </w:rPr>
      </w:pPr>
      <w:r w:rsidRPr="0068148E">
        <w:rPr>
          <w:rFonts w:ascii="Times New Roman" w:hAnsi="Times New Roman" w:cs="Times New Roman"/>
          <w:sz w:val="24"/>
          <w:szCs w:val="24"/>
        </w:rPr>
        <w:t>Apvalus stalas</w:t>
      </w:r>
      <w:r>
        <w:rPr>
          <w:rFonts w:ascii="Times New Roman" w:hAnsi="Times New Roman" w:cs="Times New Roman"/>
          <w:sz w:val="24"/>
          <w:szCs w:val="24"/>
        </w:rPr>
        <w:t xml:space="preserve">, prezidentė                                                                               Birutė Bagdonienė </w:t>
      </w:r>
    </w:p>
    <w:p w:rsidR="002620A8" w:rsidRDefault="002620A8" w:rsidP="00F068F4">
      <w:pPr>
        <w:spacing w:after="0"/>
        <w:rPr>
          <w:rFonts w:ascii="Times New Roman" w:hAnsi="Times New Roman" w:cs="Times New Roman"/>
          <w:sz w:val="24"/>
          <w:szCs w:val="24"/>
        </w:rPr>
      </w:pPr>
    </w:p>
    <w:p w:rsidR="002620A8" w:rsidRDefault="002620A8" w:rsidP="002620A8">
      <w:pPr>
        <w:spacing w:after="0"/>
        <w:jc w:val="center"/>
        <w:rPr>
          <w:rFonts w:ascii="Times New Roman" w:hAnsi="Times New Roman" w:cs="Times New Roman"/>
          <w:sz w:val="24"/>
          <w:szCs w:val="24"/>
        </w:rPr>
      </w:pPr>
      <w:r>
        <w:rPr>
          <w:rFonts w:ascii="Times New Roman" w:hAnsi="Times New Roman" w:cs="Times New Roman"/>
          <w:sz w:val="24"/>
          <w:szCs w:val="24"/>
        </w:rPr>
        <w:t>Kontaktiniai telefonai:  8 670 97356;  8 610 29473</w:t>
      </w:r>
    </w:p>
    <w:p w:rsidR="00F068F4" w:rsidRPr="009B1F1B" w:rsidRDefault="00F068F4" w:rsidP="00F068F4">
      <w:pPr>
        <w:tabs>
          <w:tab w:val="left" w:pos="567"/>
        </w:tabs>
        <w:spacing w:after="0" w:line="360" w:lineRule="auto"/>
        <w:jc w:val="both"/>
        <w:textAlignment w:val="baseline"/>
        <w:rPr>
          <w:rFonts w:ascii="Times New Roman" w:eastAsia="Times New Roman" w:hAnsi="Times New Roman" w:cs="Times New Roman"/>
          <w:b/>
          <w:i/>
          <w:sz w:val="24"/>
          <w:szCs w:val="24"/>
        </w:rPr>
      </w:pPr>
    </w:p>
    <w:p w:rsidR="00F068F4" w:rsidRPr="0068148E" w:rsidRDefault="00F068F4" w:rsidP="00F068F4">
      <w:pPr>
        <w:rPr>
          <w:rFonts w:ascii="Times New Roman" w:hAnsi="Times New Roman" w:cs="Times New Roman"/>
          <w:sz w:val="24"/>
          <w:szCs w:val="24"/>
        </w:rPr>
      </w:pPr>
      <w:r w:rsidRPr="009B1F1B">
        <w:rPr>
          <w:rFonts w:ascii="Times New Roman" w:hAnsi="Times New Roman" w:cs="Times New Roman"/>
          <w:noProof/>
          <w:sz w:val="24"/>
          <w:szCs w:val="24"/>
          <w:lang w:val="en-US"/>
        </w:rPr>
        <w:lastRenderedPageBreak/>
        <w:drawing>
          <wp:inline distT="0" distB="0" distL="0" distR="0">
            <wp:extent cx="4352925" cy="3264693"/>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9376_10155422611177459_8166846418130256795_n.jpg"/>
                    <pic:cNvPicPr/>
                  </pic:nvPicPr>
                  <pic:blipFill>
                    <a:blip r:embed="rId7">
                      <a:extLst>
                        <a:ext uri="{28A0092B-C50C-407E-A947-70E740481C1C}">
                          <a14:useLocalDpi xmlns:a14="http://schemas.microsoft.com/office/drawing/2010/main" val="0"/>
                        </a:ext>
                      </a:extLst>
                    </a:blip>
                    <a:stretch>
                      <a:fillRect/>
                    </a:stretch>
                  </pic:blipFill>
                  <pic:spPr>
                    <a:xfrm>
                      <a:off x="0" y="0"/>
                      <a:ext cx="4365281" cy="3273960"/>
                    </a:xfrm>
                    <a:prstGeom prst="rect">
                      <a:avLst/>
                    </a:prstGeom>
                  </pic:spPr>
                </pic:pic>
              </a:graphicData>
            </a:graphic>
          </wp:inline>
        </w:drawing>
      </w:r>
      <w:r>
        <w:rPr>
          <w:noProof/>
          <w:lang w:val="en-US"/>
        </w:rPr>
        <w:drawing>
          <wp:inline distT="0" distB="0" distL="0" distR="0">
            <wp:extent cx="2905125" cy="2905125"/>
            <wp:effectExtent l="19050" t="0" r="9525" b="0"/>
            <wp:docPr id="2" name="Picture 1" descr="Betoninis šachmatų stalas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oninis šachmatų stalas 505"/>
                    <pic:cNvPicPr>
                      <a:picLocks noChangeAspect="1" noChangeArrowheads="1"/>
                    </pic:cNvPicPr>
                  </pic:nvPicPr>
                  <pic:blipFill>
                    <a:blip r:embed="rId8"/>
                    <a:srcRect/>
                    <a:stretch>
                      <a:fillRect/>
                    </a:stretch>
                  </pic:blipFill>
                  <pic:spPr bwMode="auto">
                    <a:xfrm>
                      <a:off x="0" y="0"/>
                      <a:ext cx="2905125" cy="2905125"/>
                    </a:xfrm>
                    <a:prstGeom prst="rect">
                      <a:avLst/>
                    </a:prstGeom>
                    <a:noFill/>
                    <a:ln w="9525">
                      <a:noFill/>
                      <a:miter lim="800000"/>
                      <a:headEnd/>
                      <a:tailEnd/>
                    </a:ln>
                  </pic:spPr>
                </pic:pic>
              </a:graphicData>
            </a:graphic>
          </wp:inline>
        </w:drawing>
      </w:r>
      <w:r>
        <w:rPr>
          <w:noProof/>
          <w:lang w:val="en-US"/>
        </w:rPr>
        <w:drawing>
          <wp:inline distT="0" distB="0" distL="0" distR="0">
            <wp:extent cx="2657475" cy="2657475"/>
            <wp:effectExtent l="19050" t="0" r="9525" b="0"/>
            <wp:docPr id="10" name="Picture 10" descr="Betoninis futbolo stalas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toninis futbolo stalas 510"/>
                    <pic:cNvPicPr>
                      <a:picLocks noChangeAspect="1" noChangeArrowheads="1"/>
                    </pic:cNvPicPr>
                  </pic:nvPicPr>
                  <pic:blipFill>
                    <a:blip r:embed="rId9"/>
                    <a:srcRect/>
                    <a:stretch>
                      <a:fillRect/>
                    </a:stretch>
                  </pic:blipFill>
                  <pic:spPr bwMode="auto">
                    <a:xfrm>
                      <a:off x="0" y="0"/>
                      <a:ext cx="2657475" cy="2657475"/>
                    </a:xfrm>
                    <a:prstGeom prst="rect">
                      <a:avLst/>
                    </a:prstGeom>
                    <a:noFill/>
                    <a:ln w="9525">
                      <a:noFill/>
                      <a:miter lim="800000"/>
                      <a:headEnd/>
                      <a:tailEnd/>
                    </a:ln>
                  </pic:spPr>
                </pic:pic>
              </a:graphicData>
            </a:graphic>
          </wp:inline>
        </w:drawing>
      </w:r>
    </w:p>
    <w:p w:rsidR="00046DBC" w:rsidRDefault="00046DBC"/>
    <w:sectPr w:rsidR="00046DBC" w:rsidSect="002620A8">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F02A3"/>
    <w:multiLevelType w:val="hybridMultilevel"/>
    <w:tmpl w:val="9CDC3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F4"/>
    <w:rsid w:val="00046DBC"/>
    <w:rsid w:val="001477F5"/>
    <w:rsid w:val="002620A8"/>
    <w:rsid w:val="004A2782"/>
    <w:rsid w:val="00774A08"/>
    <w:rsid w:val="00A97605"/>
    <w:rsid w:val="00C803D1"/>
    <w:rsid w:val="00CD52CD"/>
    <w:rsid w:val="00F068F4"/>
    <w:rsid w:val="00F47EE2"/>
    <w:rsid w:val="00F725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68F4"/>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620A8"/>
    <w:pPr>
      <w:ind w:left="720"/>
      <w:contextualSpacing/>
    </w:pPr>
  </w:style>
  <w:style w:type="paragraph" w:styleId="Debesliotekstas">
    <w:name w:val="Balloon Text"/>
    <w:basedOn w:val="prastasis"/>
    <w:link w:val="DebesliotekstasDiagrama"/>
    <w:uiPriority w:val="99"/>
    <w:semiHidden/>
    <w:unhideWhenUsed/>
    <w:rsid w:val="00774A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4A08"/>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68F4"/>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620A8"/>
    <w:pPr>
      <w:ind w:left="720"/>
      <w:contextualSpacing/>
    </w:pPr>
  </w:style>
  <w:style w:type="paragraph" w:styleId="Debesliotekstas">
    <w:name w:val="Balloon Text"/>
    <w:basedOn w:val="prastasis"/>
    <w:link w:val="DebesliotekstasDiagrama"/>
    <w:uiPriority w:val="99"/>
    <w:semiHidden/>
    <w:unhideWhenUsed/>
    <w:rsid w:val="00774A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4A08"/>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24DE-8138-4DA5-BED4-B44835F8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ASUSAMD</dc:creator>
  <cp:lastModifiedBy>Giedrė Kunigelienė</cp:lastModifiedBy>
  <cp:revision>2</cp:revision>
  <dcterms:created xsi:type="dcterms:W3CDTF">2017-06-22T10:27:00Z</dcterms:created>
  <dcterms:modified xsi:type="dcterms:W3CDTF">2017-06-22T10:27:00Z</dcterms:modified>
</cp:coreProperties>
</file>